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276"/>
        <w:gridCol w:w="425"/>
        <w:gridCol w:w="1235"/>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D181F" w:rsidRDefault="00ED3DA7" w:rsidP="00DD181F">
            <w:pPr>
              <w:jc w:val="center"/>
              <w:rPr>
                <w:rFonts w:ascii="Arial" w:hAnsi="Arial"/>
                <w:lang w:val="en-GB"/>
              </w:rPr>
            </w:pPr>
            <w:r>
              <w:rPr>
                <w:rFonts w:ascii="Arial" w:hAnsi="Arial"/>
                <w:noProof/>
              </w:rPr>
              <w:drawing>
                <wp:inline distT="0" distB="0" distL="0" distR="0" wp14:anchorId="39FDD7A0" wp14:editId="5A45DF27">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w:t>
            </w:r>
            <w:r w:rsidR="007F3DC6">
              <w:rPr>
                <w:rFonts w:ascii="Arial" w:hAnsi="Arial"/>
              </w:rPr>
              <w:t xml:space="preserve">Engineering </w:t>
            </w:r>
            <w:r w:rsidR="003A2715">
              <w:rPr>
                <w:rFonts w:ascii="Arial" w:hAnsi="Arial"/>
              </w:rPr>
              <w:t>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rsidTr="007F3DC6">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BC6601">
            <w:pPr>
              <w:rPr>
                <w:rFonts w:ascii="Arial" w:hAnsi="Arial"/>
              </w:rPr>
            </w:pPr>
            <w:r>
              <w:rPr>
                <w:rFonts w:ascii="Arial" w:hAnsi="Arial"/>
              </w:rPr>
              <w:t>September</w:t>
            </w:r>
            <w:r w:rsidR="00A047FF">
              <w:rPr>
                <w:rFonts w:ascii="Arial" w:hAnsi="Arial"/>
              </w:rPr>
              <w:t xml:space="preserve"> </w:t>
            </w:r>
            <w:r w:rsidR="00B75D58">
              <w:rPr>
                <w:rFonts w:ascii="Arial" w:hAnsi="Arial"/>
              </w:rPr>
              <w:t>201</w:t>
            </w:r>
            <w:r w:rsidR="00E36AC9">
              <w:rPr>
                <w:rFonts w:ascii="Arial" w:hAnsi="Arial"/>
              </w:rPr>
              <w:t>6</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5D08A8" w:rsidP="007F3DC6">
            <w:pPr>
              <w:rPr>
                <w:rFonts w:ascii="Arial" w:hAnsi="Arial"/>
              </w:rPr>
            </w:pPr>
            <w:r>
              <w:rPr>
                <w:rFonts w:ascii="Arial" w:hAnsi="Arial"/>
              </w:rPr>
              <w:t>Sept</w:t>
            </w:r>
            <w:r w:rsidR="007F3DC6">
              <w:rPr>
                <w:rFonts w:ascii="Arial" w:hAnsi="Arial"/>
              </w:rPr>
              <w:t>ember 20</w:t>
            </w:r>
            <w:r>
              <w:rPr>
                <w:rFonts w:ascii="Arial" w:hAnsi="Arial"/>
              </w:rPr>
              <w:t>1</w:t>
            </w:r>
            <w:r w:rsidR="00E36AC9">
              <w:rPr>
                <w:rFonts w:ascii="Arial" w:hAnsi="Arial"/>
              </w:rPr>
              <w:t>5</w:t>
            </w:r>
          </w:p>
        </w:tc>
      </w:tr>
      <w:tr w:rsidR="006A339D" w:rsidTr="007F3DC6">
        <w:trPr>
          <w:cantSplit/>
        </w:trPr>
        <w:tc>
          <w:tcPr>
            <w:tcW w:w="2518" w:type="dxa"/>
          </w:tcPr>
          <w:p w:rsidR="006A339D" w:rsidRDefault="006A339D">
            <w:pPr>
              <w:rPr>
                <w:rFonts w:ascii="Arial" w:hAnsi="Arial"/>
              </w:rPr>
            </w:pPr>
            <w:r>
              <w:rPr>
                <w:rFonts w:ascii="Arial" w:hAnsi="Arial"/>
                <w:b/>
                <w:lang w:val="en-GB"/>
              </w:rPr>
              <w:t>APPROVED:</w:t>
            </w:r>
          </w:p>
        </w:tc>
        <w:tc>
          <w:tcPr>
            <w:tcW w:w="4678" w:type="dxa"/>
            <w:gridSpan w:val="3"/>
          </w:tcPr>
          <w:p w:rsidR="006A339D" w:rsidRDefault="006A339D" w:rsidP="007D2664">
            <w:pPr>
              <w:jc w:val="center"/>
              <w:rPr>
                <w:rFonts w:ascii="Arial" w:hAnsi="Arial" w:cs="Arial"/>
                <w:szCs w:val="24"/>
              </w:rPr>
            </w:pPr>
          </w:p>
          <w:p w:rsidR="006A339D" w:rsidRPr="0083317A" w:rsidRDefault="006A339D" w:rsidP="007D2664">
            <w:pPr>
              <w:jc w:val="center"/>
              <w:rPr>
                <w:rFonts w:ascii="Arial" w:hAnsi="Arial" w:cs="Arial"/>
                <w:szCs w:val="24"/>
              </w:rPr>
            </w:pPr>
            <w:r>
              <w:rPr>
                <w:rFonts w:ascii="Brush Script MT" w:hAnsi="Brush Script MT"/>
                <w:sz w:val="44"/>
                <w:szCs w:val="44"/>
              </w:rPr>
              <w:t>“Corey Meunier”</w:t>
            </w:r>
          </w:p>
        </w:tc>
        <w:tc>
          <w:tcPr>
            <w:tcW w:w="1660" w:type="dxa"/>
            <w:gridSpan w:val="2"/>
          </w:tcPr>
          <w:p w:rsidR="006A339D" w:rsidRDefault="006A339D">
            <w:pPr>
              <w:rPr>
                <w:rFonts w:ascii="Arial" w:hAnsi="Arial"/>
              </w:rPr>
            </w:pPr>
          </w:p>
        </w:tc>
      </w:tr>
      <w:tr w:rsidR="006A339D" w:rsidTr="007F3DC6">
        <w:trPr>
          <w:cantSplit/>
        </w:trPr>
        <w:tc>
          <w:tcPr>
            <w:tcW w:w="2518" w:type="dxa"/>
          </w:tcPr>
          <w:p w:rsidR="006A339D" w:rsidRDefault="006A339D">
            <w:pPr>
              <w:rPr>
                <w:rFonts w:ascii="Arial" w:hAnsi="Arial"/>
              </w:rPr>
            </w:pPr>
          </w:p>
        </w:tc>
        <w:tc>
          <w:tcPr>
            <w:tcW w:w="4678" w:type="dxa"/>
            <w:gridSpan w:val="3"/>
          </w:tcPr>
          <w:p w:rsidR="006A339D" w:rsidRDefault="006A339D" w:rsidP="007D2664">
            <w:pPr>
              <w:pStyle w:val="Heading2"/>
              <w:rPr>
                <w:rFonts w:ascii="Arial" w:hAnsi="Arial"/>
                <w:lang w:val="en-US"/>
              </w:rPr>
            </w:pPr>
            <w:r>
              <w:rPr>
                <w:rFonts w:ascii="Arial" w:hAnsi="Arial"/>
                <w:lang w:val="en-US"/>
              </w:rPr>
              <w:t>CHAIR</w:t>
            </w:r>
          </w:p>
        </w:tc>
        <w:tc>
          <w:tcPr>
            <w:tcW w:w="1660" w:type="dxa"/>
            <w:gridSpan w:val="2"/>
          </w:tcPr>
          <w:p w:rsidR="006A339D" w:rsidRDefault="006A339D">
            <w:pPr>
              <w:jc w:val="center"/>
              <w:rPr>
                <w:rFonts w:ascii="Arial" w:hAnsi="Arial"/>
                <w:b/>
                <w:lang w:val="en-GB"/>
              </w:rPr>
            </w:pPr>
            <w:r>
              <w:rPr>
                <w:rFonts w:ascii="Arial" w:hAnsi="Arial"/>
                <w:b/>
                <w:lang w:val="en-GB"/>
              </w:rPr>
              <w:t>DATE</w:t>
            </w:r>
          </w:p>
          <w:p w:rsidR="00773AC4" w:rsidRDefault="00773AC4">
            <w:pPr>
              <w:jc w:val="cente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C32476">
            <w:pPr>
              <w:rPr>
                <w:rFonts w:ascii="Arial" w:hAnsi="Arial"/>
              </w:rPr>
            </w:pPr>
            <w:r>
              <w:rPr>
                <w:rFonts w:ascii="Arial" w:hAnsi="Arial"/>
              </w:rPr>
              <w:t>CAD</w:t>
            </w:r>
            <w:r w:rsidR="00172088">
              <w:rPr>
                <w:rFonts w:ascii="Arial" w:hAnsi="Arial"/>
              </w:rPr>
              <w:t>10</w:t>
            </w:r>
            <w:r w:rsidR="002730CA">
              <w:rPr>
                <w:rFonts w:ascii="Arial" w:hAnsi="Arial"/>
              </w:rPr>
              <w:t>0</w:t>
            </w:r>
            <w:r w:rsidR="005703CC">
              <w:rPr>
                <w:rFonts w:ascii="Arial" w:hAnsi="Arial"/>
              </w:rPr>
              <w:t xml:space="preserve"> or CAD120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w:t>
            </w:r>
            <w:r w:rsidR="00E36AC9">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D1300B">
            <w:pPr>
              <w:tabs>
                <w:tab w:val="center" w:pos="4560"/>
              </w:tabs>
              <w:jc w:val="center"/>
              <w:rPr>
                <w:rFonts w:ascii="Arial" w:hAnsi="Arial"/>
                <w:lang w:val="en-GB"/>
              </w:rPr>
            </w:pPr>
            <w:r w:rsidRPr="00DB7292">
              <w:rPr>
                <w:rFonts w:ascii="Arial" w:hAnsi="Arial"/>
                <w:lang w:val="en-GB"/>
              </w:rPr>
              <w:t xml:space="preserve">School of </w:t>
            </w:r>
            <w:r w:rsidR="00F56FBA" w:rsidRPr="00DB7292">
              <w:rPr>
                <w:rFonts w:ascii="Arial" w:hAnsi="Arial"/>
                <w:lang w:val="en-GB"/>
              </w:rPr>
              <w:t>Natural Environment, 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 xml:space="preserve">No textbook is required.  Students will be provided with access to online resources for AutoCAD as well as </w:t>
            </w:r>
            <w:r w:rsidR="00B874AC">
              <w:t xml:space="preserve">Revit Structure and </w:t>
            </w:r>
            <w:proofErr w:type="spellStart"/>
            <w:r w:rsidR="00B874AC">
              <w:t>Tekla</w:t>
            </w:r>
            <w:proofErr w:type="spellEnd"/>
            <w:r w:rsidR="00B874AC">
              <w:t xml:space="preserve"> Structures</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p w:rsidR="00B75D58" w:rsidRDefault="00B75D58" w:rsidP="00B75D58">
            <w:pPr>
              <w:pStyle w:val="EnvelopeReturn"/>
            </w:pPr>
          </w:p>
          <w:p w:rsidR="00B75D58" w:rsidRDefault="00B75D58" w:rsidP="00B75D58">
            <w:pPr>
              <w:pStyle w:val="EnvelopeReturn"/>
            </w:pPr>
            <w:r>
              <w:t>All students in the course are entitled to a copy of the Autodesk software used in the course.  It is recommended that students install the software on their personal computer or laptop.</w:t>
            </w:r>
          </w:p>
        </w:tc>
      </w:tr>
    </w:tbl>
    <w:p w:rsidR="00D1300B" w:rsidRDefault="00D1300B">
      <w:pPr>
        <w:rPr>
          <w:rFonts w:ascii="Arial" w:hAnsi="Arial"/>
        </w:rPr>
      </w:pPr>
    </w:p>
    <w:p w:rsidR="007F3DC6" w:rsidRDefault="007F3DC6"/>
    <w:p w:rsidR="007F3DC6" w:rsidRDefault="007F3DC6"/>
    <w:p w:rsidR="007F3DC6" w:rsidRDefault="007F3DC6"/>
    <w:p w:rsidR="007F3DC6" w:rsidRDefault="007F3DC6"/>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FB1159">
              <w:t xml:space="preserve"> (</w:t>
            </w:r>
            <w:r w:rsidR="004B497C">
              <w:t>4-6</w:t>
            </w:r>
            <w:r w:rsidR="00543EB4">
              <w:t>)</w:t>
            </w:r>
            <w:r>
              <w:t xml:space="preserve">   </w:t>
            </w:r>
            <w:r w:rsidR="00FB1159">
              <w:t xml:space="preserve">   </w:t>
            </w:r>
            <w:r>
              <w:t xml:space="preserve">          50%</w:t>
            </w:r>
          </w:p>
          <w:p w:rsidR="00C54C51" w:rsidRDefault="00543EB4" w:rsidP="00C54C51">
            <w:pPr>
              <w:pStyle w:val="EnvelopeReturn"/>
              <w:rPr>
                <w:u w:val="single"/>
              </w:rPr>
            </w:pPr>
            <w:proofErr w:type="spellStart"/>
            <w:r>
              <w:t>Mid term</w:t>
            </w:r>
            <w:proofErr w:type="spellEnd"/>
            <w:r>
              <w:t xml:space="preserve"> test                    </w:t>
            </w:r>
            <w:r w:rsidR="00C54C51">
              <w:t xml:space="preserve">              </w:t>
            </w:r>
            <w:r>
              <w:t xml:space="preserve">        </w:t>
            </w:r>
            <w:r w:rsidR="004B497C">
              <w:t xml:space="preserve">   </w:t>
            </w:r>
            <w:r w:rsidRPr="00543EB4">
              <w:t>25</w:t>
            </w:r>
            <w:r w:rsidR="00C54C51" w:rsidRPr="00543EB4">
              <w:t>%</w:t>
            </w:r>
          </w:p>
          <w:p w:rsidR="00543EB4" w:rsidRDefault="00543EB4" w:rsidP="00C54C51">
            <w:pPr>
              <w:pStyle w:val="EnvelopeReturn"/>
            </w:pPr>
            <w:r>
              <w:rPr>
                <w:u w:val="single"/>
              </w:rPr>
              <w:t xml:space="preserve">Final Test                                               </w:t>
            </w:r>
            <w:r w:rsidR="004B497C">
              <w:rPr>
                <w:u w:val="single"/>
              </w:rPr>
              <w:t xml:space="preserve">   </w:t>
            </w:r>
            <w:r>
              <w:rPr>
                <w:u w:val="single"/>
              </w:rPr>
              <w:t>25%</w:t>
            </w:r>
          </w:p>
          <w:p w:rsidR="00C54C51" w:rsidRDefault="00C54C51" w:rsidP="00C54C51">
            <w:pPr>
              <w:pStyle w:val="EnvelopeReturn"/>
            </w:pPr>
            <w:r>
              <w:t xml:space="preserve">TOTAL                                          </w:t>
            </w:r>
            <w:r w:rsidR="00543EB4">
              <w:t xml:space="preserve">       </w:t>
            </w:r>
            <w:r w:rsidR="004B497C">
              <w:t xml:space="preserve">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32998" w:rsidRDefault="00D32998">
      <w:pPr>
        <w:rPr>
          <w:rFonts w:ascii="Arial" w:hAnsi="Arial" w:cs="Arial"/>
        </w:rPr>
      </w:pPr>
    </w:p>
    <w:p w:rsidR="00D32998" w:rsidRDefault="00145C58">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lastRenderedPageBreak/>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492CD2" w:rsidRDefault="00492CD2" w:rsidP="00224385">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577AFA" w:rsidRPr="00577AFA" w:rsidRDefault="00577AFA" w:rsidP="00577AFA">
            <w:pPr>
              <w:ind w:left="360"/>
              <w:rPr>
                <w:rFonts w:ascii="Arial" w:hAnsi="Arial"/>
              </w:rPr>
            </w:pPr>
          </w:p>
        </w:tc>
      </w:tr>
      <w:tr w:rsidR="0007513C" w:rsidTr="00224385">
        <w:trPr>
          <w:cantSplit/>
        </w:trPr>
        <w:tc>
          <w:tcPr>
            <w:tcW w:w="675" w:type="dxa"/>
          </w:tcPr>
          <w:p w:rsidR="0007513C" w:rsidRDefault="0007513C" w:rsidP="00224385">
            <w:pPr>
              <w:rPr>
                <w:rFonts w:ascii="Arial" w:hAnsi="Arial"/>
              </w:rPr>
            </w:pPr>
          </w:p>
        </w:tc>
        <w:tc>
          <w:tcPr>
            <w:tcW w:w="8181" w:type="dxa"/>
          </w:tcPr>
          <w:p w:rsidR="00577AFA" w:rsidRPr="0007513C" w:rsidRDefault="00577AFA" w:rsidP="00577AFA">
            <w:pPr>
              <w:rPr>
                <w:rFonts w:ascii="Arial" w:hAnsi="Arial"/>
                <w:u w:val="single"/>
              </w:rPr>
            </w:pPr>
            <w:r w:rsidRPr="0007513C">
              <w:rPr>
                <w:rFonts w:ascii="Arial" w:hAnsi="Arial"/>
                <w:u w:val="single"/>
              </w:rPr>
              <w:t>Conduct:</w:t>
            </w:r>
          </w:p>
          <w:p w:rsidR="00577AFA" w:rsidRPr="0007513C" w:rsidRDefault="00577AFA" w:rsidP="00577AFA">
            <w:pPr>
              <w:rPr>
                <w:rFonts w:ascii="Arial" w:hAnsi="Arial"/>
              </w:rPr>
            </w:pPr>
            <w:r w:rsidRPr="0007513C">
              <w:rPr>
                <w:rFonts w:ascii="Arial" w:hAnsi="Arial"/>
              </w:rPr>
              <w:t>Students are expected to conduct themselves in a respectful and professional manner at all times.</w:t>
            </w:r>
          </w:p>
          <w:p w:rsidR="0007513C" w:rsidRDefault="0007513C" w:rsidP="00224385">
            <w:pPr>
              <w:rPr>
                <w:rFonts w:ascii="Arial" w:hAnsi="Arial"/>
              </w:rPr>
            </w:pP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BC6601" w:rsidRPr="00E607AE" w:rsidTr="00FE4F27">
        <w:trPr>
          <w:cantSplit/>
        </w:trPr>
        <w:tc>
          <w:tcPr>
            <w:tcW w:w="675" w:type="dxa"/>
          </w:tcPr>
          <w:p w:rsidR="00BC6601" w:rsidRPr="00E607AE" w:rsidRDefault="00BC6601" w:rsidP="00FE4F27">
            <w:pPr>
              <w:rPr>
                <w:rFonts w:ascii="Arial" w:hAnsi="Arial"/>
                <w:sz w:val="28"/>
                <w:szCs w:val="28"/>
              </w:rPr>
            </w:pPr>
          </w:p>
        </w:tc>
        <w:tc>
          <w:tcPr>
            <w:tcW w:w="8181" w:type="dxa"/>
          </w:tcPr>
          <w:p w:rsidR="00BC6601" w:rsidRPr="001F503D" w:rsidRDefault="00BC6601" w:rsidP="009E7F52">
            <w:pPr>
              <w:rPr>
                <w:rFonts w:ascii="Arial" w:hAnsi="Arial"/>
              </w:rPr>
            </w:pPr>
            <w:r>
              <w:rPr>
                <w:rFonts w:ascii="Arial" w:hAnsi="Arial"/>
              </w:rPr>
              <w:t>The provisions contained in the addendum located in D2L and on the portal form part of this course outline.</w:t>
            </w:r>
          </w:p>
        </w:tc>
      </w:tr>
    </w:tbl>
    <w:p w:rsidR="005115EF" w:rsidRDefault="005115EF"/>
    <w:p w:rsidR="005115EF" w:rsidRDefault="005115EF"/>
    <w:p w:rsidR="007F3DC6" w:rsidRDefault="007F3DC6"/>
    <w:p w:rsidR="007F3DC6" w:rsidRDefault="007F3DC6"/>
    <w:p w:rsidR="007F3DC6" w:rsidRDefault="007F3DC6"/>
    <w:p w:rsidR="007F3DC6" w:rsidRDefault="007F3DC6"/>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FB1159" w:rsidP="00492CD2">
            <w:pPr>
              <w:rPr>
                <w:rFonts w:ascii="Arial" w:hAnsi="Arial"/>
                <w:sz w:val="20"/>
              </w:rPr>
            </w:pPr>
            <w:r>
              <w:rPr>
                <w:rFonts w:ascii="Arial" w:hAnsi="Arial"/>
                <w:sz w:val="20"/>
              </w:rPr>
              <w:t>Online</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FB1159" w:rsidP="007B4387">
            <w:pPr>
              <w:rPr>
                <w:rFonts w:ascii="Arial" w:hAnsi="Arial"/>
                <w:sz w:val="20"/>
              </w:rPr>
            </w:pPr>
            <w:r>
              <w:rPr>
                <w:rFonts w:ascii="Arial" w:hAnsi="Arial"/>
                <w:sz w:val="20"/>
              </w:rPr>
              <w:t>Online</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4B497C" w:rsidP="00F555AF">
            <w:pPr>
              <w:numPr>
                <w:ilvl w:val="1"/>
                <w:numId w:val="22"/>
              </w:numPr>
              <w:rPr>
                <w:rFonts w:ascii="Arial" w:hAnsi="Arial"/>
                <w:sz w:val="20"/>
              </w:rPr>
            </w:pPr>
            <w:r>
              <w:rPr>
                <w:rFonts w:ascii="Arial" w:hAnsi="Arial"/>
                <w:sz w:val="20"/>
              </w:rPr>
              <w:t>Change the drawing display type</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Pr="00F555AF" w:rsidRDefault="00FE7FF3" w:rsidP="00F555AF">
            <w:pPr>
              <w:numPr>
                <w:ilvl w:val="1"/>
                <w:numId w:val="22"/>
              </w:numPr>
              <w:rPr>
                <w:rFonts w:ascii="Arial" w:hAnsi="Arial"/>
                <w:sz w:val="20"/>
              </w:rPr>
            </w:pPr>
            <w:r>
              <w:rPr>
                <w:rFonts w:ascii="Arial" w:hAnsi="Arial"/>
                <w:sz w:val="20"/>
              </w:rPr>
              <w:t>Create parallel line and perspective views of 3D geometry</w:t>
            </w: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lastRenderedPageBreak/>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 xml:space="preserve">Open and create a project using </w:t>
            </w:r>
            <w:r w:rsidR="00B874AC">
              <w:rPr>
                <w:rFonts w:ascii="Arial" w:hAnsi="Arial"/>
                <w:sz w:val="20"/>
              </w:rPr>
              <w:t>BIM</w:t>
            </w:r>
            <w:r>
              <w:rPr>
                <w:rFonts w:ascii="Arial" w:hAnsi="Arial"/>
                <w:sz w:val="20"/>
              </w:rPr>
              <w:t xml:space="preserve"> </w:t>
            </w:r>
            <w:r w:rsidR="00B874AC">
              <w:rPr>
                <w:rFonts w:ascii="Arial" w:hAnsi="Arial"/>
                <w:sz w:val="20"/>
              </w:rPr>
              <w:t>software</w:t>
            </w:r>
          </w:p>
          <w:p w:rsidR="00886DE1" w:rsidRDefault="00886DE1" w:rsidP="00886DE1">
            <w:pPr>
              <w:numPr>
                <w:ilvl w:val="1"/>
                <w:numId w:val="22"/>
              </w:numPr>
              <w:rPr>
                <w:rFonts w:ascii="Arial" w:hAnsi="Arial"/>
                <w:sz w:val="20"/>
              </w:rPr>
            </w:pPr>
            <w:r>
              <w:rPr>
                <w:rFonts w:ascii="Arial" w:hAnsi="Arial"/>
                <w:sz w:val="20"/>
              </w:rPr>
              <w:t xml:space="preserve">Save a </w:t>
            </w:r>
            <w:r w:rsidR="00B874AC">
              <w:rPr>
                <w:rFonts w:ascii="Arial" w:hAnsi="Arial"/>
                <w:sz w:val="20"/>
              </w:rPr>
              <w:t>BIM</w:t>
            </w:r>
            <w:r>
              <w:rPr>
                <w:rFonts w:ascii="Arial" w:hAnsi="Arial"/>
                <w:sz w:val="20"/>
              </w:rPr>
              <w:t xml:space="preserve"> </w:t>
            </w:r>
            <w:r w:rsidR="00B874AC">
              <w:rPr>
                <w:rFonts w:ascii="Arial" w:hAnsi="Arial"/>
                <w:sz w:val="20"/>
              </w:rPr>
              <w:t>project</w:t>
            </w:r>
          </w:p>
          <w:p w:rsidR="00886DE1" w:rsidRPr="00886DE1" w:rsidRDefault="00886DE1" w:rsidP="00886DE1">
            <w:pPr>
              <w:numPr>
                <w:ilvl w:val="1"/>
                <w:numId w:val="22"/>
              </w:numPr>
              <w:rPr>
                <w:rFonts w:ascii="Arial" w:hAnsi="Arial"/>
                <w:sz w:val="20"/>
              </w:rPr>
            </w:pPr>
            <w:r>
              <w:rPr>
                <w:rFonts w:ascii="Arial" w:hAnsi="Arial"/>
                <w:sz w:val="20"/>
              </w:rPr>
              <w:t xml:space="preserve">Describe the organization of libraries and families in </w:t>
            </w:r>
            <w:r w:rsidR="00B874AC">
              <w:rPr>
                <w:rFonts w:ascii="Arial" w:hAnsi="Arial"/>
                <w:sz w:val="20"/>
              </w:rPr>
              <w:t>BIM</w:t>
            </w: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 xml:space="preserve">Setup a </w:t>
            </w:r>
            <w:r w:rsidR="00B874AC">
              <w:rPr>
                <w:rFonts w:ascii="Arial" w:hAnsi="Arial"/>
                <w:b/>
                <w:sz w:val="20"/>
              </w:rPr>
              <w:t>BIM Structures</w:t>
            </w:r>
            <w:r w:rsidRPr="00DD36BA">
              <w:rPr>
                <w:rFonts w:ascii="Arial" w:hAnsi="Arial"/>
                <w:b/>
                <w:sz w:val="20"/>
              </w:rPr>
              <w:t xml:space="preserv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 xml:space="preserve">Create and edit levels in </w:t>
            </w:r>
            <w:r w:rsidR="00B874AC">
              <w:rPr>
                <w:rFonts w:ascii="Arial" w:hAnsi="Arial"/>
                <w:sz w:val="20"/>
              </w:rPr>
              <w:t xml:space="preserve">BIM </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w:t>
            </w:r>
            <w:r w:rsidR="00B874AC">
              <w:rPr>
                <w:rFonts w:ascii="Arial" w:hAnsi="Arial"/>
                <w:b/>
                <w:sz w:val="20"/>
              </w:rPr>
              <w:t>BIM</w:t>
            </w:r>
            <w:r w:rsidRPr="00C44F8C">
              <w:rPr>
                <w:rFonts w:ascii="Arial" w:hAnsi="Arial"/>
                <w:b/>
                <w:sz w:val="20"/>
              </w:rPr>
              <w:t xml:space="preserve">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 xml:space="preserve">beams and bracing to a </w:t>
            </w:r>
            <w:r w:rsidR="00B874AC">
              <w:rPr>
                <w:rFonts w:ascii="Arial" w:hAnsi="Arial"/>
                <w:sz w:val="20"/>
              </w:rPr>
              <w:t>BIM</w:t>
            </w:r>
            <w:r>
              <w:rPr>
                <w:rFonts w:ascii="Arial" w:hAnsi="Arial"/>
                <w:sz w:val="20"/>
              </w:rPr>
              <w:t xml:space="preserve">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 xml:space="preserve">objects to a </w:t>
            </w:r>
            <w:r w:rsidR="00B874AC">
              <w:rPr>
                <w:rFonts w:ascii="Arial" w:hAnsi="Arial"/>
                <w:b/>
                <w:sz w:val="20"/>
              </w:rPr>
              <w:t>BIM</w:t>
            </w:r>
            <w:r w:rsidRPr="00DC7E37">
              <w:rPr>
                <w:rFonts w:ascii="Arial" w:hAnsi="Arial"/>
                <w:b/>
                <w:sz w:val="20"/>
              </w:rPr>
              <w:t xml:space="preserve">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 xml:space="preserve">Create </w:t>
            </w:r>
            <w:r w:rsidR="00B874AC">
              <w:rPr>
                <w:rFonts w:ascii="Arial" w:hAnsi="Arial"/>
                <w:b/>
                <w:sz w:val="20"/>
              </w:rPr>
              <w:t>BIM</w:t>
            </w:r>
            <w:r w:rsidRPr="00DC7E37">
              <w:rPr>
                <w:rFonts w:ascii="Arial" w:hAnsi="Arial"/>
                <w:b/>
                <w:sz w:val="20"/>
              </w:rPr>
              <w:t xml:space="preserve">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w:t>
            </w:r>
            <w:r w:rsidR="00B874AC">
              <w:rPr>
                <w:rFonts w:ascii="Arial" w:hAnsi="Arial"/>
                <w:b/>
                <w:sz w:val="20"/>
              </w:rPr>
              <w:t>BIM</w:t>
            </w:r>
            <w:r w:rsidR="005B125A">
              <w:rPr>
                <w:rFonts w:ascii="Arial" w:hAnsi="Arial"/>
                <w:b/>
                <w:sz w:val="20"/>
              </w:rPr>
              <w:t xml:space="preserve"> Structure</w:t>
            </w:r>
          </w:p>
          <w:p w:rsidR="00CE5E59" w:rsidRDefault="00CE5E59" w:rsidP="00CE5E59">
            <w:pPr>
              <w:numPr>
                <w:ilvl w:val="1"/>
                <w:numId w:val="22"/>
              </w:numPr>
              <w:ind w:left="706"/>
              <w:rPr>
                <w:rFonts w:ascii="Arial" w:hAnsi="Arial"/>
                <w:sz w:val="20"/>
              </w:rPr>
            </w:pPr>
            <w:r>
              <w:rPr>
                <w:rFonts w:ascii="Arial" w:hAnsi="Arial"/>
                <w:sz w:val="20"/>
              </w:rPr>
              <w:t xml:space="preserve">Use </w:t>
            </w:r>
            <w:r w:rsidR="00B874AC">
              <w:rPr>
                <w:rFonts w:ascii="Arial" w:hAnsi="Arial"/>
                <w:sz w:val="20"/>
              </w:rPr>
              <w:t>BIM</w:t>
            </w:r>
            <w:r>
              <w:rPr>
                <w:rFonts w:ascii="Arial" w:hAnsi="Arial"/>
                <w:sz w:val="20"/>
              </w:rPr>
              <w:t xml:space="preserve">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 xml:space="preserve">Prepare material lists and estimates of quantities using </w:t>
            </w:r>
            <w:r w:rsidR="00B874AC">
              <w:rPr>
                <w:rFonts w:ascii="Arial" w:hAnsi="Arial"/>
                <w:sz w:val="20"/>
              </w:rPr>
              <w:t>BIM</w:t>
            </w:r>
            <w:r>
              <w:rPr>
                <w:rFonts w:ascii="Arial" w:hAnsi="Arial"/>
                <w:sz w:val="20"/>
              </w:rPr>
              <w:t xml:space="preserve">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A9" w:rsidRDefault="00E775A9">
      <w:r>
        <w:separator/>
      </w:r>
    </w:p>
  </w:endnote>
  <w:endnote w:type="continuationSeparator" w:id="0">
    <w:p w:rsidR="00E775A9" w:rsidRDefault="00E7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A9" w:rsidRDefault="00E775A9">
      <w:r>
        <w:separator/>
      </w:r>
    </w:p>
  </w:footnote>
  <w:footnote w:type="continuationSeparator" w:id="0">
    <w:p w:rsidR="00E775A9" w:rsidRDefault="00E77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1C8">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63669"/>
    <w:rsid w:val="0007513C"/>
    <w:rsid w:val="0012693A"/>
    <w:rsid w:val="00145C58"/>
    <w:rsid w:val="00156554"/>
    <w:rsid w:val="00172088"/>
    <w:rsid w:val="001853C6"/>
    <w:rsid w:val="00192129"/>
    <w:rsid w:val="00196AC6"/>
    <w:rsid w:val="001D665A"/>
    <w:rsid w:val="00224385"/>
    <w:rsid w:val="00260052"/>
    <w:rsid w:val="002730CA"/>
    <w:rsid w:val="00284480"/>
    <w:rsid w:val="002C2321"/>
    <w:rsid w:val="00302432"/>
    <w:rsid w:val="0032384F"/>
    <w:rsid w:val="0034570E"/>
    <w:rsid w:val="003506C1"/>
    <w:rsid w:val="003A2715"/>
    <w:rsid w:val="004338F2"/>
    <w:rsid w:val="00472443"/>
    <w:rsid w:val="00492CD2"/>
    <w:rsid w:val="004932AC"/>
    <w:rsid w:val="004B497C"/>
    <w:rsid w:val="005023D6"/>
    <w:rsid w:val="00510E0B"/>
    <w:rsid w:val="005115EF"/>
    <w:rsid w:val="005369BA"/>
    <w:rsid w:val="00543EB4"/>
    <w:rsid w:val="005604F4"/>
    <w:rsid w:val="005703CC"/>
    <w:rsid w:val="00577AFA"/>
    <w:rsid w:val="00577BF1"/>
    <w:rsid w:val="005932F1"/>
    <w:rsid w:val="0059436F"/>
    <w:rsid w:val="005B125A"/>
    <w:rsid w:val="005C1BE3"/>
    <w:rsid w:val="005D08A8"/>
    <w:rsid w:val="005F11C8"/>
    <w:rsid w:val="00617057"/>
    <w:rsid w:val="00626C24"/>
    <w:rsid w:val="006312B8"/>
    <w:rsid w:val="00682A7B"/>
    <w:rsid w:val="00686B88"/>
    <w:rsid w:val="006A339D"/>
    <w:rsid w:val="006B4189"/>
    <w:rsid w:val="00721FF2"/>
    <w:rsid w:val="00753059"/>
    <w:rsid w:val="00755EC2"/>
    <w:rsid w:val="00773AC4"/>
    <w:rsid w:val="007920AA"/>
    <w:rsid w:val="007B4387"/>
    <w:rsid w:val="007D2D15"/>
    <w:rsid w:val="007E5A9F"/>
    <w:rsid w:val="007F132C"/>
    <w:rsid w:val="007F3DC6"/>
    <w:rsid w:val="00886DE1"/>
    <w:rsid w:val="008F4BE9"/>
    <w:rsid w:val="00977DD5"/>
    <w:rsid w:val="009B2CD2"/>
    <w:rsid w:val="00A047FF"/>
    <w:rsid w:val="00A167EC"/>
    <w:rsid w:val="00B5269A"/>
    <w:rsid w:val="00B75D58"/>
    <w:rsid w:val="00B7783B"/>
    <w:rsid w:val="00B835FC"/>
    <w:rsid w:val="00B874AC"/>
    <w:rsid w:val="00BC64AC"/>
    <w:rsid w:val="00BC6601"/>
    <w:rsid w:val="00C23372"/>
    <w:rsid w:val="00C32476"/>
    <w:rsid w:val="00C44F8C"/>
    <w:rsid w:val="00C54C51"/>
    <w:rsid w:val="00C9146A"/>
    <w:rsid w:val="00CA5BC4"/>
    <w:rsid w:val="00CB3998"/>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36AC9"/>
    <w:rsid w:val="00E775A9"/>
    <w:rsid w:val="00EA7EA6"/>
    <w:rsid w:val="00ED3DA7"/>
    <w:rsid w:val="00F2692C"/>
    <w:rsid w:val="00F555AF"/>
    <w:rsid w:val="00F56FBA"/>
    <w:rsid w:val="00F7035C"/>
    <w:rsid w:val="00FB1159"/>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29DA2-1167-46BC-9A3C-14287123DFDD}">
  <ds:schemaRefs>
    <ds:schemaRef ds:uri="http://schemas.openxmlformats.org/officeDocument/2006/bibliography"/>
  </ds:schemaRefs>
</ds:datastoreItem>
</file>

<file path=customXml/itemProps2.xml><?xml version="1.0" encoding="utf-8"?>
<ds:datastoreItem xmlns:ds="http://schemas.openxmlformats.org/officeDocument/2006/customXml" ds:itemID="{55BA1837-A6B7-4046-A2F3-05B4CA92E433}"/>
</file>

<file path=customXml/itemProps3.xml><?xml version="1.0" encoding="utf-8"?>
<ds:datastoreItem xmlns:ds="http://schemas.openxmlformats.org/officeDocument/2006/customXml" ds:itemID="{C84DF64F-736F-4111-A104-4D802622EA74}"/>
</file>

<file path=customXml/itemProps4.xml><?xml version="1.0" encoding="utf-8"?>
<ds:datastoreItem xmlns:ds="http://schemas.openxmlformats.org/officeDocument/2006/customXml" ds:itemID="{00B6C6DA-B9DC-479C-A084-BF0E3DD8E5A0}"/>
</file>

<file path=docProps/app.xml><?xml version="1.0" encoding="utf-8"?>
<Properties xmlns="http://schemas.openxmlformats.org/officeDocument/2006/extended-properties" xmlns:vt="http://schemas.openxmlformats.org/officeDocument/2006/docPropsVTypes">
  <Template>Normal.dotm</Template>
  <TotalTime>3</TotalTime>
  <Pages>6</Pages>
  <Words>1419</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9175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2016-06-13T18:42:00Z</cp:lastPrinted>
  <dcterms:created xsi:type="dcterms:W3CDTF">2016-06-13T18:44:00Z</dcterms:created>
  <dcterms:modified xsi:type="dcterms:W3CDTF">2016-06-13T18:44:00Z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1753800</vt:r8>
  </property>
</Properties>
</file>